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C86D012" w:rsidR="0009502C" w:rsidRPr="00A2550B" w:rsidRDefault="008001E8" w:rsidP="319FF1AE">
      <w:pPr>
        <w:jc w:val="center"/>
        <w:rPr>
          <w:rFonts w:asciiTheme="minorHAnsi" w:hAnsiTheme="minorHAnsi" w:cstheme="minorBidi"/>
          <w:b/>
          <w:bCs/>
        </w:rPr>
      </w:pPr>
      <w:r w:rsidRPr="319FF1AE">
        <w:rPr>
          <w:rFonts w:asciiTheme="minorHAnsi" w:hAnsiTheme="minorHAnsi" w:cstheme="minorBidi"/>
          <w:b/>
          <w:bCs/>
        </w:rPr>
        <w:t>26</w:t>
      </w:r>
      <w:r w:rsidR="008E5BDB" w:rsidRPr="319FF1AE">
        <w:rPr>
          <w:rFonts w:asciiTheme="minorHAnsi" w:hAnsiTheme="minorHAnsi" w:cstheme="minorBidi"/>
          <w:b/>
          <w:bCs/>
        </w:rPr>
        <w:t>-</w:t>
      </w:r>
      <w:r w:rsidR="4D9429DB" w:rsidRPr="319FF1AE">
        <w:rPr>
          <w:rFonts w:asciiTheme="minorHAnsi" w:hAnsiTheme="minorHAnsi" w:cstheme="minorBidi"/>
          <w:b/>
          <w:bCs/>
        </w:rPr>
        <w:t>86822</w:t>
      </w:r>
      <w:r w:rsidR="00D45264" w:rsidRPr="319FF1AE">
        <w:rPr>
          <w:rFonts w:asciiTheme="minorHAnsi" w:hAnsiTheme="minorHAnsi" w:cstheme="minorBidi"/>
          <w:b/>
          <w:bCs/>
        </w:rPr>
        <w:t xml:space="preserve"> </w:t>
      </w:r>
      <w:r w:rsidR="0009502C" w:rsidRPr="319FF1AE">
        <w:rPr>
          <w:rFonts w:asciiTheme="minorHAnsi" w:hAnsiTheme="minorHAnsi" w:cstheme="minorBidi"/>
          <w:b/>
          <w:bCs/>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016FCD59"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r w:rsidR="002555ED" w:rsidRPr="00A2550B">
        <w:rPr>
          <w:rFonts w:asciiTheme="minorHAnsi" w:hAnsiTheme="minorHAnsi" w:cstheme="minorHAnsi"/>
          <w:b/>
          <w:szCs w:val="24"/>
        </w:rPr>
        <w:t>: Please</w:t>
      </w:r>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711C47" w:rsidRDefault="0009502C" w:rsidP="0009502C">
      <w:pPr>
        <w:rPr>
          <w:rFonts w:asciiTheme="minorHAnsi" w:hAnsiTheme="minorHAnsi" w:cstheme="minorHAnsi"/>
          <w:b/>
          <w:iCs/>
          <w:szCs w:val="24"/>
        </w:rPr>
      </w:pPr>
      <w:r w:rsidRPr="00711C47">
        <w:rPr>
          <w:rFonts w:asciiTheme="minorHAnsi" w:hAnsiTheme="minorHAnsi" w:cstheme="minorHAnsi"/>
          <w:b/>
          <w:iCs/>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157945E5" w:rsidR="0009502C" w:rsidRPr="00A2550B" w:rsidRDefault="0009502C" w:rsidP="41AD938E">
      <w:pPr>
        <w:widowControl/>
        <w:numPr>
          <w:ilvl w:val="2"/>
          <w:numId w:val="15"/>
        </w:numPr>
        <w:jc w:val="both"/>
        <w:rPr>
          <w:rFonts w:asciiTheme="minorHAnsi" w:hAnsiTheme="minorHAnsi" w:cstheme="minorBidi"/>
        </w:rPr>
      </w:pPr>
      <w:r w:rsidRPr="41AD938E">
        <w:rPr>
          <w:rFonts w:asciiTheme="minorHAnsi" w:hAnsiTheme="minorHAnsi" w:cstheme="minorBidi"/>
          <w:b/>
          <w:bCs/>
        </w:rPr>
        <w:t>General</w:t>
      </w:r>
      <w:r w:rsidR="00FD5220" w:rsidRPr="41AD938E">
        <w:rPr>
          <w:rFonts w:asciiTheme="minorHAnsi" w:hAnsiTheme="minorHAnsi" w:cstheme="minorBidi"/>
          <w:b/>
          <w:bCs/>
        </w:rPr>
        <w:t xml:space="preserve"> </w:t>
      </w:r>
      <w:r w:rsidRPr="41AD938E">
        <w:rPr>
          <w:rFonts w:asciiTheme="minorHAnsi" w:hAnsiTheme="minorHAnsi" w:cstheme="minorBidi"/>
          <w:b/>
          <w:bCs/>
        </w:rPr>
        <w:t>-</w:t>
      </w:r>
      <w:r w:rsidRPr="41AD938E">
        <w:rPr>
          <w:rFonts w:asciiTheme="minorHAnsi" w:hAnsiTheme="minorHAnsi" w:cstheme="minorBidi"/>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46FBCB25" w14:textId="77777777" w:rsidTr="00FD702B">
        <w:tc>
          <w:tcPr>
            <w:tcW w:w="8856" w:type="dxa"/>
            <w:shd w:val="clear" w:color="auto" w:fill="DEEAF6" w:themeFill="accent5" w:themeFillTint="33"/>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1FA81FF5" w14:textId="77777777" w:rsidTr="00FD702B">
        <w:tc>
          <w:tcPr>
            <w:tcW w:w="8856" w:type="dxa"/>
            <w:shd w:val="clear" w:color="auto" w:fill="DEEAF6" w:themeFill="accent5" w:themeFillTint="33"/>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58E56E1F" w14:textId="77777777" w:rsidTr="00FD702B">
        <w:tc>
          <w:tcPr>
            <w:tcW w:w="8856" w:type="dxa"/>
            <w:shd w:val="clear" w:color="auto" w:fill="DEEAF6" w:themeFill="accent5" w:themeFillTint="33"/>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476E0EEA" w14:textId="77777777" w:rsidTr="00FD702B">
        <w:tc>
          <w:tcPr>
            <w:tcW w:w="8856" w:type="dxa"/>
            <w:shd w:val="clear" w:color="auto" w:fill="DEEAF6" w:themeFill="accent5" w:themeFillTint="33"/>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2D5ED099" w14:textId="44CB4EB2" w:rsidR="00185122" w:rsidRPr="00185122" w:rsidRDefault="0009502C" w:rsidP="00185122">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 xml:space="preserve">Please </w:t>
      </w:r>
      <w:r w:rsidR="00EA160A">
        <w:rPr>
          <w:rFonts w:asciiTheme="minorHAnsi" w:hAnsiTheme="minorHAnsi" w:cstheme="minorHAnsi"/>
          <w:szCs w:val="24"/>
        </w:rPr>
        <w:t>affirm your understanding of</w:t>
      </w:r>
      <w:r w:rsidR="00EA160A" w:rsidRPr="002F3BEF">
        <w:rPr>
          <w:rFonts w:asciiTheme="minorHAnsi" w:hAnsiTheme="minorHAnsi" w:cstheme="minorHAnsi"/>
          <w:szCs w:val="24"/>
        </w:rPr>
        <w:t xml:space="preserve"> </w:t>
      </w:r>
      <w:r w:rsidR="00FD5220" w:rsidRPr="002F3BEF">
        <w:rPr>
          <w:rFonts w:asciiTheme="minorHAnsi" w:hAnsiTheme="minorHAnsi" w:cstheme="minorHAnsi"/>
          <w:szCs w:val="24"/>
        </w:rPr>
        <w:t>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r w:rsidR="00185122">
        <w:rPr>
          <w:rFonts w:asciiTheme="minorHAnsi" w:hAnsiTheme="minorHAnsi" w:cstheme="minorHAnsi"/>
          <w:szCs w:val="24"/>
        </w:rPr>
        <w:t xml:space="preserve"> </w:t>
      </w:r>
      <w:r w:rsidR="00185122" w:rsidRPr="00185122">
        <w:rPr>
          <w:rFonts w:asciiTheme="minorHAnsi" w:hAnsiTheme="minorHAnsi" w:cstheme="minorHAnsi"/>
          <w:szCs w:val="24"/>
        </w:rPr>
        <w:t>All contract terms for awarded services will be governed by the MSP QPA. Respondents should not propose alternative contract language.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0D87162D" w14:textId="77777777" w:rsidTr="00FD702B">
        <w:tc>
          <w:tcPr>
            <w:tcW w:w="8856" w:type="dxa"/>
            <w:shd w:val="clear" w:color="auto" w:fill="DEEAF6" w:themeFill="accent5" w:themeFillTint="33"/>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rsidTr="00FD702B">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DEEAF6" w:themeFill="accent5" w:themeFillTint="33"/>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rsidTr="00FD702B">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DEEAF6" w:themeFill="accent5" w:themeFillTint="33"/>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rsidTr="00FD702B">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DEEAF6" w:themeFill="accent5" w:themeFillTint="33"/>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rsidTr="00FD702B">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DEEAF6" w:themeFill="accent5" w:themeFillTint="33"/>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rsidTr="00FD702B">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DEEAF6" w:themeFill="accent5" w:themeFillTint="33"/>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rsidTr="00FD702B">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DEEAF6" w:themeFill="accent5" w:themeFillTint="33"/>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rsidTr="00FD702B">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DEEAF6" w:themeFill="accent5" w:themeFillTint="33"/>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rsidTr="00FD702B">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DEEAF6" w:themeFill="accent5" w:themeFillTint="33"/>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rsidTr="00FD702B">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DEEAF6" w:themeFill="accent5" w:themeFillTint="33"/>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rsidTr="00FD702B">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DEEAF6" w:themeFill="accent5" w:themeFillTint="33"/>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rsidTr="00FD702B">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DEEAF6" w:themeFill="accent5" w:themeFillTint="33"/>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rsidTr="00FD702B">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DEEAF6" w:themeFill="accent5" w:themeFillTint="33"/>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rsidTr="00FD702B">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DEEAF6" w:themeFill="accent5" w:themeFillTint="33"/>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rsidTr="00FD702B">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Company Website Address</w:t>
            </w:r>
          </w:p>
        </w:tc>
        <w:tc>
          <w:tcPr>
            <w:tcW w:w="4428" w:type="dxa"/>
            <w:shd w:val="clear" w:color="auto" w:fill="DEEAF6" w:themeFill="accent5" w:themeFillTint="33"/>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rsidTr="00FD702B">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DEEAF6" w:themeFill="accent5" w:themeFillTint="33"/>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rsidTr="00FD702B">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DEEAF6" w:themeFill="accent5" w:themeFillTint="33"/>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rsidTr="00FD702B">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DEEAF6" w:themeFill="accent5" w:themeFillTint="33"/>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rsidTr="00FD702B">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DEEAF6" w:themeFill="accent5" w:themeFillTint="33"/>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rsidTr="00FD702B">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DEEAF6" w:themeFill="accent5" w:themeFillTint="33"/>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rsidTr="00FD702B">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DEEAF6" w:themeFill="accent5" w:themeFillTint="33"/>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rsidTr="00FD702B">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DEEAF6" w:themeFill="accent5" w:themeFillTint="33"/>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rsidTr="00FD702B">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DEEAF6" w:themeFill="accent5" w:themeFillTint="33"/>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rsidTr="00FD702B">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DEEAF6" w:themeFill="accent5" w:themeFillTint="33"/>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rsidTr="00FD702B">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DEEAF6" w:themeFill="accent5" w:themeFillTint="33"/>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rsidTr="00FD702B">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DEEAF6" w:themeFill="accent5" w:themeFillTint="33"/>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rsidTr="00FD702B">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DEEAF6" w:themeFill="accent5" w:themeFillTint="33"/>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rsidTr="00FD702B">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DEEAF6" w:themeFill="accent5" w:themeFillTint="33"/>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rsidTr="00FD702B">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DEEAF6" w:themeFill="accent5" w:themeFillTint="33"/>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rsidTr="00FD702B">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DEEAF6" w:themeFill="accent5" w:themeFillTint="33"/>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rsidTr="00FD702B">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DEEAF6" w:themeFill="accent5" w:themeFillTint="33"/>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39E00075"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6DEE7A35" w14:textId="77777777" w:rsidTr="005C0C2C">
        <w:tc>
          <w:tcPr>
            <w:tcW w:w="8856" w:type="dxa"/>
            <w:shd w:val="clear" w:color="auto" w:fill="DEEAF6" w:themeFill="accent5" w:themeFillTint="33"/>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5479ECF4" w14:textId="142F3079"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3D0A0B41" w14:textId="77777777" w:rsidTr="005C0C2C">
        <w:tc>
          <w:tcPr>
            <w:tcW w:w="8856" w:type="dxa"/>
            <w:shd w:val="clear" w:color="auto" w:fill="DEEAF6" w:themeFill="accent5" w:themeFillTint="33"/>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57B7C891" w14:textId="3ECF94D7" w:rsidR="00233B6F" w:rsidRDefault="00060D2C" w:rsidP="00233B6F">
      <w:pPr>
        <w:pStyle w:val="paragraph"/>
        <w:numPr>
          <w:ilvl w:val="2"/>
          <w:numId w:val="16"/>
        </w:numPr>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r w:rsidR="001D04F2">
        <w:rPr>
          <w:rStyle w:val="eop"/>
          <w:rFonts w:ascii="Calibri" w:hAnsi="Calibri" w:cs="Calibri"/>
          <w:b/>
          <w:bCs/>
        </w:rPr>
        <w:t>[RESERVED]</w:t>
      </w:r>
      <w:r w:rsidR="00D15A18">
        <w:rPr>
          <w:rStyle w:val="eop"/>
          <w:rFonts w:ascii="Calibri" w:hAnsi="Calibri" w:cs="Calibri"/>
        </w:rPr>
        <w:br/>
      </w:r>
      <w:r w:rsidR="00EE1929" w:rsidRPr="005E373C">
        <w:rPr>
          <w:rFonts w:asciiTheme="minorHAnsi" w:hAnsiTheme="minorHAnsi" w:cstheme="minorHAnsi"/>
        </w:rPr>
        <w:t xml:space="preserve">The Agency will not require Respondents to propose or negotiate MBE/WBE/IVOSB subcontractor arrangements for this engagement. The State intends to utilize the existing MSP QPA as the contractual vehicle. Therefore, no </w:t>
      </w:r>
      <w:r w:rsidR="00EE1929" w:rsidRPr="005E373C">
        <w:rPr>
          <w:rFonts w:asciiTheme="minorHAnsi" w:hAnsiTheme="minorHAnsi" w:cstheme="minorHAnsi"/>
        </w:rPr>
        <w:lastRenderedPageBreak/>
        <w:t>subcontracting plan is required, and respondents should not include separate subcontract agreements</w:t>
      </w:r>
      <w:r w:rsidR="008234D5">
        <w:rPr>
          <w:rFonts w:asciiTheme="minorHAnsi" w:hAnsiTheme="minorHAnsi" w:cstheme="minorHAnsi"/>
        </w:rPr>
        <w:t>.</w:t>
      </w:r>
    </w:p>
    <w:p w14:paraId="7CA25224" w14:textId="328496EC" w:rsidR="005A0FC8" w:rsidRPr="00251750" w:rsidRDefault="00FD5220" w:rsidP="41AD938E">
      <w:pPr>
        <w:widowControl/>
        <w:numPr>
          <w:ilvl w:val="2"/>
          <w:numId w:val="16"/>
        </w:numPr>
        <w:rPr>
          <w:rFonts w:asciiTheme="minorHAnsi" w:hAnsiTheme="minorHAnsi" w:cstheme="minorBidi"/>
        </w:rPr>
      </w:pPr>
      <w:r w:rsidRPr="41AD938E">
        <w:rPr>
          <w:rFonts w:asciiTheme="minorHAnsi" w:hAnsiTheme="minorHAnsi" w:cstheme="minorBidi"/>
          <w:b/>
          <w:bCs/>
        </w:rPr>
        <w:t>Evidence of Financial Responsibility</w:t>
      </w:r>
      <w:r w:rsidRPr="41AD938E">
        <w:rPr>
          <w:rFonts w:asciiTheme="minorHAnsi" w:hAnsiTheme="minorHAnsi" w:cstheme="minorBidi"/>
        </w:rPr>
        <w:t xml:space="preserve"> </w:t>
      </w:r>
      <w:r w:rsidR="00757BBC" w:rsidRPr="41AD938E">
        <w:rPr>
          <w:rFonts w:asciiTheme="minorHAnsi" w:hAnsiTheme="minorHAnsi" w:cstheme="minorBidi"/>
        </w:rPr>
        <w:t>–</w:t>
      </w:r>
      <w:r w:rsidRPr="41AD938E">
        <w:rPr>
          <w:rFonts w:asciiTheme="minorHAnsi" w:hAnsiTheme="minorHAnsi" w:cstheme="minorBidi"/>
        </w:rPr>
        <w:t xml:space="preserve"> </w:t>
      </w:r>
      <w:r w:rsidR="4DE22718" w:rsidRPr="41AD938E">
        <w:rPr>
          <w:rFonts w:asciiTheme="minorHAnsi" w:hAnsiTheme="minorHAnsi" w:cstheme="minorBidi"/>
        </w:rPr>
        <w:t>[</w:t>
      </w:r>
      <w:r w:rsidR="00262DA3">
        <w:rPr>
          <w:rFonts w:asciiTheme="minorHAnsi" w:hAnsiTheme="minorHAnsi" w:cstheme="minorBidi"/>
        </w:rPr>
        <w:t>RESERVED</w:t>
      </w:r>
      <w:r w:rsidR="2D39D14B" w:rsidRPr="41AD938E">
        <w:rPr>
          <w:rFonts w:asciiTheme="minorHAnsi" w:hAnsiTheme="minorHAnsi" w:cstheme="minorBidi"/>
        </w:rPr>
        <w:t>]</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04743A71" w:rsidR="0045070F" w:rsidRPr="00A2550B" w:rsidRDefault="0045070F" w:rsidP="003F442B">
      <w:pPr>
        <w:widowControl/>
        <w:ind w:left="720"/>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5C0C2C">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DEEAF6" w:themeFill="accent5" w:themeFillTint="33"/>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5C0C2C">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DEEAF6" w:themeFill="accent5" w:themeFillTint="33"/>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5C0C2C">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DEEAF6" w:themeFill="accent5" w:themeFillTint="33"/>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5C0C2C">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DEEAF6" w:themeFill="accent5" w:themeFillTint="33"/>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5C0C2C">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DEEAF6" w:themeFill="accent5" w:themeFillTint="33"/>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5C0C2C">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DEEAF6" w:themeFill="accent5" w:themeFillTint="33"/>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5C0C2C">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DEEAF6" w:themeFill="accent5" w:themeFillTint="33"/>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5C0C2C">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DEEAF6" w:themeFill="accent5" w:themeFillTint="33"/>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5C0C2C">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DEEAF6" w:themeFill="accent5" w:themeFillTint="33"/>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5C0C2C">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DEEAF6" w:themeFill="accent5" w:themeFillTint="33"/>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5C0C2C">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DEEAF6" w:themeFill="accent5" w:themeFillTint="33"/>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5C0C2C">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DEEAF6" w:themeFill="accent5" w:themeFillTint="33"/>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5C0C2C">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DEEAF6" w:themeFill="accent5" w:themeFillTint="33"/>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5C0C2C">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DEEAF6" w:themeFill="accent5" w:themeFillTint="33"/>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5C0C2C">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DEEAF6" w:themeFill="accent5" w:themeFillTint="33"/>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5C0C2C">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DEEAF6" w:themeFill="accent5" w:themeFillTint="33"/>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5C0C2C">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DEEAF6" w:themeFill="accent5" w:themeFillTint="33"/>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5C0C2C">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DEEAF6" w:themeFill="accent5" w:themeFillTint="33"/>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0708C" w:rsidRPr="00A2550B" w14:paraId="37F65C7A" w14:textId="77777777" w:rsidTr="005C0C2C">
        <w:tc>
          <w:tcPr>
            <w:tcW w:w="8856" w:type="dxa"/>
            <w:shd w:val="clear" w:color="auto" w:fill="DEEAF6" w:themeFill="accent5" w:themeFillTint="33"/>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0708C" w:rsidRPr="00A2550B" w14:paraId="68AA6526" w14:textId="77777777" w:rsidTr="005C0C2C">
        <w:tc>
          <w:tcPr>
            <w:tcW w:w="8856" w:type="dxa"/>
            <w:shd w:val="clear" w:color="auto" w:fill="DEEAF6" w:themeFill="accent5" w:themeFillTint="33"/>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09502C" w:rsidRPr="00A2550B" w14:paraId="577C9AC1" w14:textId="77777777" w:rsidTr="005C0C2C">
        <w:tc>
          <w:tcPr>
            <w:tcW w:w="8856" w:type="dxa"/>
            <w:shd w:val="clear" w:color="auto" w:fill="DEEAF6" w:themeFill="accent5" w:themeFillTint="33"/>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lastRenderedPageBreak/>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5" w:themeFillTint="33"/>
        <w:tblLook w:val="01E0" w:firstRow="1" w:lastRow="1" w:firstColumn="1" w:lastColumn="1" w:noHBand="0" w:noVBand="0"/>
      </w:tblPr>
      <w:tblGrid>
        <w:gridCol w:w="8630"/>
      </w:tblGrid>
      <w:tr w:rsidR="004217C4" w:rsidRPr="00A2550B" w14:paraId="31A0C565" w14:textId="77777777" w:rsidTr="008001E8">
        <w:tc>
          <w:tcPr>
            <w:tcW w:w="8856" w:type="dxa"/>
            <w:shd w:val="clear" w:color="auto" w:fill="DEEAF6" w:themeFill="accent5" w:themeFillTint="33"/>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488A8532" w:rsidR="005A0FC8" w:rsidRPr="000770AE" w:rsidRDefault="00FD5220" w:rsidP="41AD938E">
      <w:pPr>
        <w:widowControl/>
        <w:numPr>
          <w:ilvl w:val="2"/>
          <w:numId w:val="16"/>
        </w:numPr>
        <w:tabs>
          <w:tab w:val="left" w:pos="360"/>
        </w:tabs>
        <w:jc w:val="both"/>
        <w:rPr>
          <w:rFonts w:asciiTheme="minorHAnsi" w:hAnsiTheme="minorHAnsi" w:cstheme="minorBidi"/>
        </w:rPr>
      </w:pPr>
      <w:r w:rsidRPr="41AD938E">
        <w:rPr>
          <w:rFonts w:asciiTheme="minorHAnsi" w:hAnsiTheme="minorHAnsi" w:cstheme="minorBidi"/>
          <w:b/>
          <w:bCs/>
        </w:rPr>
        <w:t xml:space="preserve">Payment - </w:t>
      </w:r>
      <w:r w:rsidR="658D379F" w:rsidRPr="41AD938E">
        <w:rPr>
          <w:rFonts w:asciiTheme="minorHAnsi" w:hAnsiTheme="minorHAnsi" w:cstheme="minorBidi"/>
        </w:rPr>
        <w:t>[</w:t>
      </w:r>
      <w:r w:rsidR="00262DA3">
        <w:rPr>
          <w:rFonts w:asciiTheme="minorHAnsi" w:hAnsiTheme="minorHAnsi" w:cstheme="minorBidi"/>
        </w:rPr>
        <w:t>RESERVED</w:t>
      </w:r>
      <w:r w:rsidR="658D379F" w:rsidRPr="41AD938E">
        <w:rPr>
          <w:rFonts w:asciiTheme="minorHAnsi" w:hAnsiTheme="minorHAnsi" w:cstheme="minorBidi"/>
        </w:rPr>
        <w:t>]</w:t>
      </w:r>
    </w:p>
    <w:p w14:paraId="71405DB1" w14:textId="6A8F3488" w:rsidR="00F655C2" w:rsidRDefault="00F655C2" w:rsidP="00AF696A">
      <w:pPr>
        <w:widowControl/>
        <w:jc w:val="both"/>
        <w:rPr>
          <w:rFonts w:ascii="Garamond" w:hAnsi="Garamond"/>
          <w:szCs w:val="24"/>
        </w:rPr>
      </w:pPr>
    </w:p>
    <w:p w14:paraId="35334CBB" w14:textId="065E6465"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00576A36">
        <w:rPr>
          <w:rFonts w:asciiTheme="minorHAnsi" w:hAnsiTheme="minorHAnsi" w:cstheme="minorHAnsi"/>
          <w:b/>
          <w:szCs w:val="24"/>
        </w:rPr>
        <w:t xml:space="preserve"> </w:t>
      </w:r>
      <w:r w:rsidR="00262DA3" w:rsidRPr="00262DA3">
        <w:rPr>
          <w:rFonts w:asciiTheme="minorHAnsi" w:hAnsiTheme="minorHAnsi" w:cstheme="minorHAnsi"/>
          <w:bCs/>
          <w:szCs w:val="24"/>
        </w:rPr>
        <w:t xml:space="preserve">- </w:t>
      </w:r>
      <w:r w:rsidR="00576A36">
        <w:rPr>
          <w:rFonts w:asciiTheme="minorHAnsi" w:hAnsiTheme="minorHAnsi" w:cstheme="minorHAnsi"/>
          <w:b/>
          <w:szCs w:val="24"/>
        </w:rPr>
        <w:t>[RESERVED]</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p>
    <w:p w14:paraId="12DF4610" w14:textId="5272166F" w:rsidR="00CB62E2" w:rsidRDefault="00CB62E2" w:rsidP="00AF696A">
      <w:pPr>
        <w:widowControl/>
        <w:jc w:val="both"/>
        <w:rPr>
          <w:rFonts w:ascii="Garamond" w:hAnsi="Garamond"/>
          <w:szCs w:val="24"/>
        </w:rPr>
      </w:pPr>
    </w:p>
    <w:p w14:paraId="7DD37B6F" w14:textId="09106B12" w:rsidR="000770AE" w:rsidRPr="00480672" w:rsidRDefault="00D57716" w:rsidP="00262DA3">
      <w:pPr>
        <w:widowControl/>
        <w:numPr>
          <w:ilvl w:val="2"/>
          <w:numId w:val="16"/>
        </w:numPr>
        <w:jc w:val="both"/>
        <w:rPr>
          <w:rFonts w:ascii="Garamond" w:hAnsi="Garamond"/>
          <w:szCs w:val="24"/>
        </w:rPr>
      </w:pPr>
      <w:r w:rsidRPr="1D52DEA0">
        <w:rPr>
          <w:rFonts w:asciiTheme="minorHAnsi" w:hAnsiTheme="minorHAnsi" w:cstheme="minorBidi"/>
          <w:b/>
          <w:bCs/>
        </w:rPr>
        <w:t>Cloud Terms and Conditions</w:t>
      </w:r>
      <w:r w:rsidRPr="1D52DEA0">
        <w:rPr>
          <w:rFonts w:asciiTheme="minorHAnsi" w:hAnsiTheme="minorHAnsi" w:cstheme="minorBidi"/>
        </w:rPr>
        <w:t xml:space="preserve"> –</w:t>
      </w:r>
      <w:r w:rsidR="00A0778E" w:rsidRPr="1D52DEA0">
        <w:rPr>
          <w:rFonts w:asciiTheme="minorHAnsi" w:hAnsiTheme="minorHAnsi" w:cstheme="minorBidi"/>
        </w:rPr>
        <w:t xml:space="preserve"> </w:t>
      </w:r>
      <w:r w:rsidR="00262DA3">
        <w:rPr>
          <w:rFonts w:asciiTheme="minorHAnsi" w:hAnsiTheme="minorHAnsi" w:cstheme="minorBidi"/>
        </w:rPr>
        <w:t>[RESERVED]</w:t>
      </w:r>
    </w:p>
    <w:sectPr w:rsidR="000770AE" w:rsidRPr="00480672">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1702" w14:textId="77777777" w:rsidR="00046B30" w:rsidRDefault="00046B30" w:rsidP="00831299">
      <w:r>
        <w:separator/>
      </w:r>
    </w:p>
  </w:endnote>
  <w:endnote w:type="continuationSeparator" w:id="0">
    <w:p w14:paraId="71BFDF67" w14:textId="77777777" w:rsidR="00046B30" w:rsidRDefault="00046B30"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7174767"/>
      <w:docPartObj>
        <w:docPartGallery w:val="Page Numbers (Bottom of Page)"/>
        <w:docPartUnique/>
      </w:docPartObj>
    </w:sdtPr>
    <w:sdtEndPr>
      <w:rPr>
        <w:rFonts w:asciiTheme="minorHAnsi" w:hAnsiTheme="minorHAnsi" w:cstheme="minorBidi"/>
        <w:color w:val="7F7F7F" w:themeColor="background1" w:themeShade="7F"/>
        <w:spacing w:val="60"/>
        <w:sz w:val="18"/>
        <w:szCs w:val="18"/>
      </w:rPr>
    </w:sdtEndPr>
    <w:sdtContent>
      <w:p w14:paraId="3CB2F02A" w14:textId="506239E3" w:rsidR="008001E8" w:rsidRPr="00A909D1" w:rsidRDefault="008001E8">
        <w:pPr>
          <w:pStyle w:val="Footer"/>
          <w:pBdr>
            <w:top w:val="single" w:sz="4" w:space="1" w:color="D9D9D9" w:themeColor="background1" w:themeShade="D9"/>
          </w:pBdr>
          <w:jc w:val="right"/>
          <w:rPr>
            <w:rFonts w:asciiTheme="minorHAnsi" w:hAnsiTheme="minorHAnsi" w:cstheme="minorHAnsi"/>
            <w:sz w:val="18"/>
            <w:szCs w:val="18"/>
          </w:rPr>
        </w:pPr>
        <w:r w:rsidRPr="00A909D1">
          <w:rPr>
            <w:rFonts w:asciiTheme="minorHAnsi" w:hAnsiTheme="minorHAnsi" w:cstheme="minorHAnsi"/>
            <w:sz w:val="18"/>
            <w:szCs w:val="18"/>
          </w:rPr>
          <w:fldChar w:fldCharType="begin"/>
        </w:r>
        <w:r w:rsidRPr="00A909D1">
          <w:rPr>
            <w:rFonts w:asciiTheme="minorHAnsi" w:hAnsiTheme="minorHAnsi" w:cstheme="minorHAnsi"/>
            <w:sz w:val="18"/>
            <w:szCs w:val="18"/>
          </w:rPr>
          <w:instrText xml:space="preserve"> PAGE   \* MERGEFORMAT </w:instrText>
        </w:r>
        <w:r w:rsidRPr="00A909D1">
          <w:rPr>
            <w:rFonts w:asciiTheme="minorHAnsi" w:hAnsiTheme="minorHAnsi" w:cstheme="minorHAnsi"/>
            <w:sz w:val="18"/>
            <w:szCs w:val="18"/>
          </w:rPr>
          <w:fldChar w:fldCharType="separate"/>
        </w:r>
        <w:r w:rsidRPr="00A909D1">
          <w:rPr>
            <w:rFonts w:asciiTheme="minorHAnsi" w:hAnsiTheme="minorHAnsi" w:cstheme="minorHAnsi"/>
            <w:noProof/>
            <w:sz w:val="18"/>
            <w:szCs w:val="18"/>
          </w:rPr>
          <w:t>2</w:t>
        </w:r>
        <w:r w:rsidRPr="00A909D1">
          <w:rPr>
            <w:rFonts w:asciiTheme="minorHAnsi" w:hAnsiTheme="minorHAnsi" w:cstheme="minorHAnsi"/>
            <w:noProof/>
            <w:sz w:val="18"/>
            <w:szCs w:val="18"/>
          </w:rPr>
          <w:fldChar w:fldCharType="end"/>
        </w:r>
        <w:r w:rsidRPr="00A909D1">
          <w:rPr>
            <w:rFonts w:asciiTheme="minorHAnsi" w:hAnsiTheme="minorHAnsi" w:cstheme="minorHAnsi"/>
            <w:sz w:val="18"/>
            <w:szCs w:val="18"/>
          </w:rPr>
          <w:t xml:space="preserve"> | </w:t>
        </w:r>
        <w:r w:rsidRPr="00A909D1">
          <w:rPr>
            <w:rFonts w:asciiTheme="minorHAnsi" w:hAnsiTheme="minorHAnsi" w:cstheme="minorHAnsi"/>
            <w:color w:val="7F7F7F" w:themeColor="background1" w:themeShade="7F"/>
            <w:spacing w:val="60"/>
            <w:sz w:val="18"/>
            <w:szCs w:val="18"/>
          </w:rPr>
          <w:t>Page</w:t>
        </w:r>
      </w:p>
    </w:sdtContent>
  </w:sdt>
  <w:p w14:paraId="1C80764A" w14:textId="77777777" w:rsidR="008001E8" w:rsidRDefault="00800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38BF" w14:textId="77777777" w:rsidR="00046B30" w:rsidRDefault="00046B30" w:rsidP="00831299">
      <w:r>
        <w:separator/>
      </w:r>
    </w:p>
  </w:footnote>
  <w:footnote w:type="continuationSeparator" w:id="0">
    <w:p w14:paraId="32404D9A" w14:textId="77777777" w:rsidR="00046B30" w:rsidRDefault="00046B30"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46B30"/>
    <w:rsid w:val="000516C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BAC"/>
    <w:rsid w:val="00142CC5"/>
    <w:rsid w:val="001437CB"/>
    <w:rsid w:val="00144204"/>
    <w:rsid w:val="001628D4"/>
    <w:rsid w:val="00166EFA"/>
    <w:rsid w:val="00174793"/>
    <w:rsid w:val="00182868"/>
    <w:rsid w:val="00185122"/>
    <w:rsid w:val="001B7DE4"/>
    <w:rsid w:val="001C4D04"/>
    <w:rsid w:val="001C5286"/>
    <w:rsid w:val="001D04F2"/>
    <w:rsid w:val="001F7706"/>
    <w:rsid w:val="00203D6A"/>
    <w:rsid w:val="00224157"/>
    <w:rsid w:val="00233B6F"/>
    <w:rsid w:val="00251750"/>
    <w:rsid w:val="0025534D"/>
    <w:rsid w:val="002555ED"/>
    <w:rsid w:val="00260470"/>
    <w:rsid w:val="00260725"/>
    <w:rsid w:val="00262DA3"/>
    <w:rsid w:val="00264B4D"/>
    <w:rsid w:val="00270673"/>
    <w:rsid w:val="002960D5"/>
    <w:rsid w:val="002B0064"/>
    <w:rsid w:val="002B3A36"/>
    <w:rsid w:val="002C2D97"/>
    <w:rsid w:val="002C5C01"/>
    <w:rsid w:val="002C5E9A"/>
    <w:rsid w:val="002C5FAB"/>
    <w:rsid w:val="002C6AC8"/>
    <w:rsid w:val="002C787A"/>
    <w:rsid w:val="002C7FF5"/>
    <w:rsid w:val="002F0EC0"/>
    <w:rsid w:val="002F3BEF"/>
    <w:rsid w:val="00322725"/>
    <w:rsid w:val="00323710"/>
    <w:rsid w:val="00332A48"/>
    <w:rsid w:val="00341828"/>
    <w:rsid w:val="003528C0"/>
    <w:rsid w:val="00356C1F"/>
    <w:rsid w:val="00370866"/>
    <w:rsid w:val="003876C8"/>
    <w:rsid w:val="003B7A2F"/>
    <w:rsid w:val="003E057A"/>
    <w:rsid w:val="003E404D"/>
    <w:rsid w:val="003E52CF"/>
    <w:rsid w:val="003F442B"/>
    <w:rsid w:val="004009A6"/>
    <w:rsid w:val="00405269"/>
    <w:rsid w:val="00414C3F"/>
    <w:rsid w:val="004217C4"/>
    <w:rsid w:val="0042782B"/>
    <w:rsid w:val="00436E61"/>
    <w:rsid w:val="0044290D"/>
    <w:rsid w:val="004435FB"/>
    <w:rsid w:val="0045070F"/>
    <w:rsid w:val="00463E52"/>
    <w:rsid w:val="0047440B"/>
    <w:rsid w:val="00475460"/>
    <w:rsid w:val="00480672"/>
    <w:rsid w:val="00493C14"/>
    <w:rsid w:val="00494740"/>
    <w:rsid w:val="004A5F22"/>
    <w:rsid w:val="004B011F"/>
    <w:rsid w:val="004D1A26"/>
    <w:rsid w:val="004E60D7"/>
    <w:rsid w:val="004E7F0E"/>
    <w:rsid w:val="004F3F1D"/>
    <w:rsid w:val="00537AA0"/>
    <w:rsid w:val="00542998"/>
    <w:rsid w:val="00543266"/>
    <w:rsid w:val="0056091C"/>
    <w:rsid w:val="00576A36"/>
    <w:rsid w:val="005779E0"/>
    <w:rsid w:val="005A0801"/>
    <w:rsid w:val="005A0FC8"/>
    <w:rsid w:val="005C0C2C"/>
    <w:rsid w:val="005E373C"/>
    <w:rsid w:val="005F14FB"/>
    <w:rsid w:val="005F2ED7"/>
    <w:rsid w:val="00601A6F"/>
    <w:rsid w:val="00603289"/>
    <w:rsid w:val="00610FE6"/>
    <w:rsid w:val="006122B8"/>
    <w:rsid w:val="006405E9"/>
    <w:rsid w:val="006510B4"/>
    <w:rsid w:val="006676D8"/>
    <w:rsid w:val="00673FB3"/>
    <w:rsid w:val="00685852"/>
    <w:rsid w:val="00695226"/>
    <w:rsid w:val="006A44F2"/>
    <w:rsid w:val="006B55B2"/>
    <w:rsid w:val="006E3446"/>
    <w:rsid w:val="006E5343"/>
    <w:rsid w:val="00704E2E"/>
    <w:rsid w:val="00711C47"/>
    <w:rsid w:val="007337DE"/>
    <w:rsid w:val="00741B7D"/>
    <w:rsid w:val="00757BBC"/>
    <w:rsid w:val="00786320"/>
    <w:rsid w:val="0079479C"/>
    <w:rsid w:val="007948E0"/>
    <w:rsid w:val="00797BCD"/>
    <w:rsid w:val="007A445A"/>
    <w:rsid w:val="007B2329"/>
    <w:rsid w:val="007B45A8"/>
    <w:rsid w:val="007C043B"/>
    <w:rsid w:val="007F1B85"/>
    <w:rsid w:val="007F65DF"/>
    <w:rsid w:val="008001E8"/>
    <w:rsid w:val="008028D2"/>
    <w:rsid w:val="008109D5"/>
    <w:rsid w:val="00821AB4"/>
    <w:rsid w:val="008234D5"/>
    <w:rsid w:val="00831299"/>
    <w:rsid w:val="008316B9"/>
    <w:rsid w:val="008451C1"/>
    <w:rsid w:val="0085066A"/>
    <w:rsid w:val="008631B6"/>
    <w:rsid w:val="00866F82"/>
    <w:rsid w:val="00877F50"/>
    <w:rsid w:val="00887F55"/>
    <w:rsid w:val="008905B8"/>
    <w:rsid w:val="008B2C73"/>
    <w:rsid w:val="008C428E"/>
    <w:rsid w:val="008E0DCF"/>
    <w:rsid w:val="008E5BDB"/>
    <w:rsid w:val="008F4E85"/>
    <w:rsid w:val="00920E1B"/>
    <w:rsid w:val="009255C1"/>
    <w:rsid w:val="00932661"/>
    <w:rsid w:val="00944FB5"/>
    <w:rsid w:val="00951771"/>
    <w:rsid w:val="00953BD3"/>
    <w:rsid w:val="00965FF1"/>
    <w:rsid w:val="009853CC"/>
    <w:rsid w:val="009D550B"/>
    <w:rsid w:val="009E37DD"/>
    <w:rsid w:val="009F662B"/>
    <w:rsid w:val="00A0778E"/>
    <w:rsid w:val="00A14046"/>
    <w:rsid w:val="00A2550B"/>
    <w:rsid w:val="00A26C6A"/>
    <w:rsid w:val="00A35F83"/>
    <w:rsid w:val="00A44E6D"/>
    <w:rsid w:val="00A4516F"/>
    <w:rsid w:val="00A63C65"/>
    <w:rsid w:val="00A909D1"/>
    <w:rsid w:val="00AB0639"/>
    <w:rsid w:val="00AB0C57"/>
    <w:rsid w:val="00AC118A"/>
    <w:rsid w:val="00AC6BCA"/>
    <w:rsid w:val="00AC754F"/>
    <w:rsid w:val="00AC786B"/>
    <w:rsid w:val="00AD3A14"/>
    <w:rsid w:val="00AD6391"/>
    <w:rsid w:val="00AF696A"/>
    <w:rsid w:val="00B1717A"/>
    <w:rsid w:val="00B22C2F"/>
    <w:rsid w:val="00B27C76"/>
    <w:rsid w:val="00B31295"/>
    <w:rsid w:val="00B64187"/>
    <w:rsid w:val="00B66829"/>
    <w:rsid w:val="00B66D79"/>
    <w:rsid w:val="00B671D0"/>
    <w:rsid w:val="00BA2CD9"/>
    <w:rsid w:val="00BB08CF"/>
    <w:rsid w:val="00BB4C38"/>
    <w:rsid w:val="00BC372D"/>
    <w:rsid w:val="00BD1CA7"/>
    <w:rsid w:val="00BD1E92"/>
    <w:rsid w:val="00BD48E1"/>
    <w:rsid w:val="00BD7CB3"/>
    <w:rsid w:val="00BF2989"/>
    <w:rsid w:val="00BF4E0C"/>
    <w:rsid w:val="00C11FD8"/>
    <w:rsid w:val="00C249B7"/>
    <w:rsid w:val="00C308A7"/>
    <w:rsid w:val="00C33F4B"/>
    <w:rsid w:val="00C4202B"/>
    <w:rsid w:val="00C63611"/>
    <w:rsid w:val="00C65B3B"/>
    <w:rsid w:val="00C7258A"/>
    <w:rsid w:val="00C72FDD"/>
    <w:rsid w:val="00C9083F"/>
    <w:rsid w:val="00C91268"/>
    <w:rsid w:val="00C95DED"/>
    <w:rsid w:val="00CA327C"/>
    <w:rsid w:val="00CB62E2"/>
    <w:rsid w:val="00CC3724"/>
    <w:rsid w:val="00CE7A08"/>
    <w:rsid w:val="00D07DD8"/>
    <w:rsid w:val="00D15A18"/>
    <w:rsid w:val="00D22536"/>
    <w:rsid w:val="00D24DFB"/>
    <w:rsid w:val="00D45264"/>
    <w:rsid w:val="00D57716"/>
    <w:rsid w:val="00D61EF4"/>
    <w:rsid w:val="00D71E90"/>
    <w:rsid w:val="00D79EC3"/>
    <w:rsid w:val="00D80666"/>
    <w:rsid w:val="00D9324D"/>
    <w:rsid w:val="00DA5751"/>
    <w:rsid w:val="00DD30A4"/>
    <w:rsid w:val="00E26E01"/>
    <w:rsid w:val="00E274C8"/>
    <w:rsid w:val="00E55CD1"/>
    <w:rsid w:val="00E65CF2"/>
    <w:rsid w:val="00E73FDF"/>
    <w:rsid w:val="00E75923"/>
    <w:rsid w:val="00E85AFA"/>
    <w:rsid w:val="00EA160A"/>
    <w:rsid w:val="00EA1E04"/>
    <w:rsid w:val="00ED08E2"/>
    <w:rsid w:val="00EE1929"/>
    <w:rsid w:val="00EF0A39"/>
    <w:rsid w:val="00EF6A1E"/>
    <w:rsid w:val="00F27DB8"/>
    <w:rsid w:val="00F47AB1"/>
    <w:rsid w:val="00F50679"/>
    <w:rsid w:val="00F655C2"/>
    <w:rsid w:val="00F71DA9"/>
    <w:rsid w:val="00F72BF2"/>
    <w:rsid w:val="00F84789"/>
    <w:rsid w:val="00F95B2B"/>
    <w:rsid w:val="00FA161D"/>
    <w:rsid w:val="00FB6F5E"/>
    <w:rsid w:val="00FD141D"/>
    <w:rsid w:val="00FD2306"/>
    <w:rsid w:val="00FD5220"/>
    <w:rsid w:val="00FD702B"/>
    <w:rsid w:val="00FE3285"/>
    <w:rsid w:val="0C4AC15A"/>
    <w:rsid w:val="1AC8174E"/>
    <w:rsid w:val="1D52DEA0"/>
    <w:rsid w:val="1E533E1B"/>
    <w:rsid w:val="205C88E6"/>
    <w:rsid w:val="290C8C49"/>
    <w:rsid w:val="2C017FA0"/>
    <w:rsid w:val="2D39D14B"/>
    <w:rsid w:val="319FF1AE"/>
    <w:rsid w:val="409390E4"/>
    <w:rsid w:val="41AD938E"/>
    <w:rsid w:val="4D9429DB"/>
    <w:rsid w:val="4DE22718"/>
    <w:rsid w:val="554E08E1"/>
    <w:rsid w:val="63422612"/>
    <w:rsid w:val="658D379F"/>
    <w:rsid w:val="6E2E637A"/>
    <w:rsid w:val="711E05B2"/>
    <w:rsid w:val="748A4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34F97D85-095B-481D-AF75-921FDD55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 w:id="2015305634">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SharedWithUsers xmlns="13c2a3e3-7513-41a6-b1fb-2b9006a971b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cfe3e6b5-9ff0-4074-ac07-686b4af3e272"/>
    <ds:schemaRef ds:uri="13c2a3e3-7513-41a6-b1fb-2b9006a971bf"/>
  </ds:schemaRefs>
</ds:datastoreItem>
</file>

<file path=customXml/itemProps2.xml><?xml version="1.0" encoding="utf-8"?>
<ds:datastoreItem xmlns:ds="http://schemas.openxmlformats.org/officeDocument/2006/customXml" ds:itemID="{F2DCD073-10ED-4A9C-8C50-9E4ADA87B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1107</Words>
  <Characters>6489</Characters>
  <Application>Microsoft Office Word</Application>
  <DocSecurity>0</DocSecurity>
  <Lines>249</Lines>
  <Paragraphs>88</Paragraphs>
  <ScaleCrop>false</ScaleCrop>
  <Company>State of Indiana</Company>
  <LinksUpToDate>false</LinksUpToDate>
  <CharactersWithSpaces>7508</CharactersWithSpaces>
  <SharedDoc>false</SharedDoc>
  <HLinks>
    <vt:vector size="6" baseType="variant">
      <vt:variant>
        <vt:i4>6553627</vt:i4>
      </vt:variant>
      <vt:variant>
        <vt:i4>0</vt:i4>
      </vt:variant>
      <vt:variant>
        <vt:i4>0</vt:i4>
      </vt:variant>
      <vt:variant>
        <vt:i4>5</vt:i4>
      </vt:variant>
      <vt:variant>
        <vt:lpwstr>mailto:idoareferences@idoa.in.gov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Hempel, Mark</cp:lastModifiedBy>
  <cp:revision>53</cp:revision>
  <dcterms:created xsi:type="dcterms:W3CDTF">2024-07-15T15:36:00Z</dcterms:created>
  <dcterms:modified xsi:type="dcterms:W3CDTF">2026-03-10T22:28:00Z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ies>
</file>